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67ED5" w14:textId="77777777" w:rsidR="006677F9" w:rsidRPr="00CC63EE" w:rsidRDefault="006677F9" w:rsidP="006677F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C63EE">
        <w:rPr>
          <w:rFonts w:ascii="Verdana" w:hAnsi="Verdana"/>
          <w:b/>
          <w:sz w:val="20"/>
          <w:szCs w:val="20"/>
        </w:rPr>
        <w:t>Budgets &amp; Fiscal Planning Committee</w:t>
      </w:r>
    </w:p>
    <w:p w14:paraId="19F4145F" w14:textId="7AE8ED0B" w:rsidR="006677F9" w:rsidRPr="00CC63EE" w:rsidRDefault="00B71026" w:rsidP="00966C7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5</w:t>
      </w:r>
      <w:r w:rsidR="00F5204E" w:rsidRPr="00CC63EE">
        <w:rPr>
          <w:rFonts w:ascii="Verdana" w:hAnsi="Verdana"/>
          <w:sz w:val="20"/>
          <w:szCs w:val="20"/>
        </w:rPr>
        <w:t>, 2023</w:t>
      </w:r>
      <w:r w:rsidR="006677F9" w:rsidRPr="00CC63EE">
        <w:rPr>
          <w:rFonts w:ascii="Verdana" w:hAnsi="Verdana"/>
          <w:sz w:val="20"/>
          <w:szCs w:val="20"/>
        </w:rPr>
        <w:t xml:space="preserve"> </w:t>
      </w:r>
    </w:p>
    <w:p w14:paraId="43BE455F" w14:textId="53C39492" w:rsidR="006677F9" w:rsidRDefault="00966C7E" w:rsidP="006677F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Minutes</w:t>
      </w:r>
    </w:p>
    <w:p w14:paraId="2E0B9955" w14:textId="0E060D3A" w:rsidR="00C60F45" w:rsidRDefault="00C60F45" w:rsidP="006677F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B495ED8" w14:textId="5F268579" w:rsidR="00C60F45" w:rsidRPr="00E7201B" w:rsidRDefault="00C60F45" w:rsidP="00C60F45">
      <w:pPr>
        <w:spacing w:after="0" w:line="240" w:lineRule="auto"/>
        <w:rPr>
          <w:rFonts w:ascii="Verdana" w:hAnsi="Verdana"/>
          <w:sz w:val="18"/>
          <w:szCs w:val="18"/>
        </w:rPr>
      </w:pPr>
      <w:r w:rsidRPr="008C4923">
        <w:rPr>
          <w:rFonts w:ascii="Verdana" w:hAnsi="Verdana"/>
          <w:i/>
          <w:sz w:val="18"/>
          <w:szCs w:val="18"/>
        </w:rPr>
        <w:t>Voting m</w:t>
      </w:r>
      <w:r w:rsidRPr="0045398C">
        <w:rPr>
          <w:rFonts w:ascii="Verdana" w:hAnsi="Verdana"/>
          <w:i/>
          <w:sz w:val="18"/>
          <w:szCs w:val="18"/>
        </w:rPr>
        <w:t>embe</w:t>
      </w:r>
      <w:r w:rsidRPr="00DC6F65">
        <w:rPr>
          <w:rFonts w:ascii="Verdana" w:hAnsi="Verdana"/>
          <w:i/>
          <w:sz w:val="18"/>
          <w:szCs w:val="18"/>
        </w:rPr>
        <w:t xml:space="preserve">rs </w:t>
      </w:r>
      <w:r w:rsidRPr="00E7201B">
        <w:rPr>
          <w:rFonts w:ascii="Verdana" w:hAnsi="Verdana"/>
          <w:i/>
          <w:sz w:val="18"/>
          <w:szCs w:val="18"/>
        </w:rPr>
        <w:t xml:space="preserve">present: </w:t>
      </w:r>
      <w:r w:rsidRPr="00E7201B">
        <w:rPr>
          <w:rFonts w:ascii="Verdana" w:hAnsi="Verdana"/>
          <w:sz w:val="18"/>
          <w:szCs w:val="18"/>
        </w:rPr>
        <w:t xml:space="preserve">Frank Chaplen, Ashton Cummings, Mary Gardner, Natasha Gaspar, </w:t>
      </w:r>
      <w:r w:rsidR="006A26D5" w:rsidRPr="00E7201B">
        <w:rPr>
          <w:rFonts w:ascii="Verdana" w:hAnsi="Verdana"/>
          <w:sz w:val="18"/>
          <w:szCs w:val="18"/>
        </w:rPr>
        <w:t xml:space="preserve">Jeff Luck, Joseph Page, </w:t>
      </w:r>
      <w:r w:rsidRPr="00E7201B">
        <w:rPr>
          <w:rFonts w:ascii="Verdana" w:hAnsi="Verdana"/>
          <w:sz w:val="18"/>
          <w:szCs w:val="18"/>
        </w:rPr>
        <w:t>Shawn Tucker</w:t>
      </w:r>
    </w:p>
    <w:p w14:paraId="58C853AB" w14:textId="3A44D621" w:rsidR="00C60F45" w:rsidRPr="00E7201B" w:rsidRDefault="00C60F45" w:rsidP="00C60F45">
      <w:pPr>
        <w:spacing w:after="0" w:line="240" w:lineRule="auto"/>
        <w:rPr>
          <w:rFonts w:ascii="Verdana" w:hAnsi="Verdana"/>
          <w:sz w:val="18"/>
          <w:szCs w:val="18"/>
        </w:rPr>
      </w:pPr>
      <w:r w:rsidRPr="00E7201B">
        <w:rPr>
          <w:rFonts w:ascii="Verdana" w:hAnsi="Verdana"/>
          <w:i/>
          <w:sz w:val="18"/>
          <w:szCs w:val="18"/>
        </w:rPr>
        <w:t>Voting members absent:</w:t>
      </w:r>
      <w:r w:rsidRPr="00E7201B">
        <w:rPr>
          <w:rFonts w:ascii="Verdana" w:hAnsi="Verdana"/>
          <w:sz w:val="18"/>
          <w:szCs w:val="18"/>
        </w:rPr>
        <w:t xml:space="preserve"> Filix Maisch </w:t>
      </w:r>
    </w:p>
    <w:p w14:paraId="183EA0BD" w14:textId="2B737D9B" w:rsidR="00C60F45" w:rsidRPr="00740770" w:rsidRDefault="00C60F45" w:rsidP="00C60F45">
      <w:pPr>
        <w:spacing w:after="0" w:line="240" w:lineRule="auto"/>
        <w:rPr>
          <w:rFonts w:ascii="Verdana" w:hAnsi="Verdana"/>
          <w:sz w:val="18"/>
          <w:szCs w:val="18"/>
        </w:rPr>
      </w:pPr>
      <w:r w:rsidRPr="00E7201B">
        <w:rPr>
          <w:rFonts w:ascii="Verdana" w:hAnsi="Verdana"/>
          <w:i/>
          <w:sz w:val="18"/>
          <w:szCs w:val="18"/>
        </w:rPr>
        <w:t xml:space="preserve">Guests present: </w:t>
      </w:r>
      <w:r w:rsidRPr="00E7201B">
        <w:rPr>
          <w:rFonts w:ascii="Verdana" w:hAnsi="Verdana"/>
          <w:sz w:val="18"/>
          <w:szCs w:val="18"/>
        </w:rPr>
        <w:t>Yvette S</w:t>
      </w:r>
      <w:r w:rsidRPr="00F034CB">
        <w:rPr>
          <w:rFonts w:ascii="Verdana" w:hAnsi="Verdana"/>
          <w:sz w:val="18"/>
          <w:szCs w:val="18"/>
        </w:rPr>
        <w:t>pit</w:t>
      </w:r>
      <w:r>
        <w:rPr>
          <w:rFonts w:ascii="Verdana" w:hAnsi="Verdana"/>
          <w:sz w:val="18"/>
          <w:szCs w:val="18"/>
        </w:rPr>
        <w:t>z</w:t>
      </w:r>
    </w:p>
    <w:p w14:paraId="743196A8" w14:textId="77777777" w:rsidR="0072383C" w:rsidRPr="00CC63EE" w:rsidRDefault="0072383C" w:rsidP="0072383C">
      <w:pPr>
        <w:pStyle w:val="ListParagraph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5915060" w14:textId="1FE06EC3" w:rsidR="009A029B" w:rsidRPr="00023415" w:rsidRDefault="009A029B" w:rsidP="0002341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23415">
        <w:rPr>
          <w:rFonts w:ascii="Verdana" w:hAnsi="Verdana"/>
          <w:b/>
          <w:sz w:val="20"/>
          <w:szCs w:val="20"/>
        </w:rPr>
        <w:t>Program Proposal</w:t>
      </w:r>
    </w:p>
    <w:p w14:paraId="522FB238" w14:textId="4EC2B842" w:rsidR="0035563A" w:rsidRDefault="00B71026" w:rsidP="0002341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023415">
        <w:rPr>
          <w:rFonts w:ascii="Verdana" w:hAnsi="Verdana"/>
          <w:sz w:val="20"/>
          <w:szCs w:val="20"/>
        </w:rPr>
        <w:t>Marine Mammal Graduate Certificate</w:t>
      </w:r>
      <w:r w:rsidR="0064242A" w:rsidRPr="00023415">
        <w:rPr>
          <w:rFonts w:ascii="Verdana" w:hAnsi="Verdana"/>
          <w:sz w:val="20"/>
          <w:szCs w:val="20"/>
        </w:rPr>
        <w:t>, #</w:t>
      </w:r>
      <w:r w:rsidRPr="00023415">
        <w:rPr>
          <w:rFonts w:ascii="Verdana" w:hAnsi="Verdana"/>
          <w:sz w:val="20"/>
          <w:szCs w:val="20"/>
        </w:rPr>
        <w:t>803</w:t>
      </w:r>
      <w:r w:rsidR="0064242A" w:rsidRPr="00023415">
        <w:rPr>
          <w:rFonts w:ascii="Verdana" w:hAnsi="Verdana"/>
          <w:sz w:val="20"/>
          <w:szCs w:val="20"/>
        </w:rPr>
        <w:t xml:space="preserve"> – </w:t>
      </w:r>
      <w:r w:rsidRPr="00023415">
        <w:rPr>
          <w:rFonts w:ascii="Verdana" w:hAnsi="Verdana"/>
          <w:sz w:val="20"/>
          <w:szCs w:val="20"/>
        </w:rPr>
        <w:t>New</w:t>
      </w:r>
      <w:r w:rsidR="0064242A" w:rsidRPr="00023415">
        <w:rPr>
          <w:rFonts w:ascii="Verdana" w:hAnsi="Verdana"/>
          <w:sz w:val="20"/>
          <w:szCs w:val="20"/>
        </w:rPr>
        <w:t xml:space="preserve"> Graduate Certificate</w:t>
      </w:r>
    </w:p>
    <w:p w14:paraId="1F23A866" w14:textId="31DBC22E" w:rsidR="00023415" w:rsidRDefault="006A26D5" w:rsidP="0002341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Resubmission.</w:t>
      </w:r>
    </w:p>
    <w:p w14:paraId="56B52CDC" w14:textId="3B58A7D8" w:rsidR="006A26D5" w:rsidRDefault="006A26D5" w:rsidP="0002341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Returned to originator initially due to questions regarding negative income.</w:t>
      </w:r>
    </w:p>
    <w:p w14:paraId="2988DF29" w14:textId="574D3ED4" w:rsidR="00023415" w:rsidRDefault="006A26D5" w:rsidP="006A26D5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Response: overall, the income to college would be positive, even if the department is taking a small loss.</w:t>
      </w:r>
    </w:p>
    <w:p w14:paraId="497020CF" w14:textId="21A7432A" w:rsidR="006A26D5" w:rsidRDefault="006A26D5" w:rsidP="006A26D5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Revenue share with Ecampus incorporated in final numbers. </w:t>
      </w:r>
    </w:p>
    <w:p w14:paraId="24C4F345" w14:textId="5B6E3388" w:rsidR="00023415" w:rsidRDefault="006A26D5" w:rsidP="0002341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Signed off by department heads</w:t>
      </w:r>
    </w:p>
    <w:p w14:paraId="69103196" w14:textId="5CC58636" w:rsidR="006A26D5" w:rsidRPr="006A26D5" w:rsidRDefault="006A26D5" w:rsidP="006A26D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Actions: </w:t>
      </w:r>
      <w:r>
        <w:rPr>
          <w:rFonts w:ascii="Verdana" w:hAnsi="Verdana"/>
          <w:sz w:val="20"/>
          <w:szCs w:val="20"/>
        </w:rPr>
        <w:t xml:space="preserve">Motion to approve, seconded. Motion passed with 6 votes in favor, 0 votes in opposition and 0 abstentions. </w:t>
      </w:r>
    </w:p>
    <w:p w14:paraId="5E5A0664" w14:textId="1DF71682" w:rsidR="0064242A" w:rsidRPr="00B71026" w:rsidRDefault="0064242A" w:rsidP="00023415">
      <w:pPr>
        <w:pStyle w:val="ListParagraph"/>
        <w:spacing w:after="0" w:line="240" w:lineRule="auto"/>
        <w:rPr>
          <w:rStyle w:val="Hyperlink"/>
          <w:rFonts w:ascii="Verdana" w:hAnsi="Verdana"/>
          <w:color w:val="auto"/>
          <w:sz w:val="20"/>
          <w:szCs w:val="20"/>
          <w:u w:val="none"/>
        </w:rPr>
      </w:pPr>
    </w:p>
    <w:p w14:paraId="40085CDC" w14:textId="7131313A" w:rsidR="0035563A" w:rsidRDefault="0035563A" w:rsidP="0002341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23415">
        <w:rPr>
          <w:rFonts w:ascii="Verdana" w:hAnsi="Verdana"/>
          <w:b/>
          <w:sz w:val="20"/>
          <w:szCs w:val="20"/>
        </w:rPr>
        <w:t xml:space="preserve">Report Back from University Budget Advisory Committee </w:t>
      </w:r>
    </w:p>
    <w:p w14:paraId="073A6660" w14:textId="7AEE2523" w:rsidR="00023415" w:rsidRDefault="006A26D5" w:rsidP="0002341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One meeting in May</w:t>
      </w:r>
    </w:p>
    <w:p w14:paraId="1D13A641" w14:textId="0DFC7457" w:rsidR="006A26D5" w:rsidRDefault="006A26D5" w:rsidP="0002341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 discussion topic was the report to the Provost, which is a summary of the work done during the year.</w:t>
      </w:r>
    </w:p>
    <w:p w14:paraId="2907EB7F" w14:textId="3B44C8ED" w:rsidR="006A26D5" w:rsidRDefault="006A26D5" w:rsidP="006A26D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Contribution margin analysis</w:t>
      </w:r>
    </w:p>
    <w:p w14:paraId="58DD1179" w14:textId="24A5D3EB" w:rsidR="006A26D5" w:rsidRPr="00023415" w:rsidRDefault="006A26D5" w:rsidP="006A26D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Tuition raises</w:t>
      </w:r>
    </w:p>
    <w:p w14:paraId="6BC86280" w14:textId="77777777" w:rsidR="006A26D5" w:rsidRDefault="006A26D5" w:rsidP="0002341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Two recommendations </w:t>
      </w:r>
    </w:p>
    <w:p w14:paraId="6B9CBDB1" w14:textId="3EA4A556" w:rsidR="00023415" w:rsidRDefault="006A26D5" w:rsidP="006A26D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Change tuition so it is charged based on resident status, not modality.</w:t>
      </w:r>
    </w:p>
    <w:p w14:paraId="4D67ACBB" w14:textId="4FA04A7A" w:rsidR="006A26D5" w:rsidRDefault="00E43B52" w:rsidP="006A26D5">
      <w:pPr>
        <w:pStyle w:val="ListParagraph"/>
        <w:numPr>
          <w:ilvl w:val="1"/>
          <w:numId w:val="9"/>
        </w:num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Set up threshold for course fees and clarify course fees.</w:t>
      </w:r>
    </w:p>
    <w:p w14:paraId="535607AE" w14:textId="4D40F368" w:rsidR="0011209A" w:rsidRDefault="0011209A" w:rsidP="0011209A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Audit fees regularly</w:t>
      </w:r>
    </w:p>
    <w:p w14:paraId="4FC6A948" w14:textId="5DCF1961" w:rsidR="0011209A" w:rsidRPr="00023415" w:rsidRDefault="0011209A" w:rsidP="0011209A">
      <w:pPr>
        <w:pStyle w:val="ListParagraph"/>
        <w:numPr>
          <w:ilvl w:val="2"/>
          <w:numId w:val="9"/>
        </w:numPr>
        <w:spacing w:after="0" w:line="240" w:lineRule="auto"/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chair suggested that auditing differential tuition would be a good idea, as well.</w:t>
      </w:r>
    </w:p>
    <w:p w14:paraId="2DD55C8A" w14:textId="4675206B" w:rsidR="00023415" w:rsidRDefault="006D0688" w:rsidP="0002341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Sherm Bloomer has taken a new job at OSU-Cascades and </w:t>
      </w:r>
      <w:r w:rsidR="004B2CB9">
        <w:rPr>
          <w:rFonts w:ascii="Verdana" w:hAnsi="Verdana"/>
          <w:sz w:val="20"/>
          <w:szCs w:val="20"/>
        </w:rPr>
        <w:t>Toni Doolen will be taking over as Interim Vice Provost for Finance &amp; Administration</w:t>
      </w:r>
      <w:r w:rsidR="0049229E">
        <w:rPr>
          <w:rFonts w:ascii="Verdana" w:hAnsi="Verdana"/>
          <w:sz w:val="20"/>
          <w:szCs w:val="20"/>
        </w:rPr>
        <w:t>.</w:t>
      </w:r>
    </w:p>
    <w:p w14:paraId="5C3D6B70" w14:textId="77777777" w:rsidR="0035563A" w:rsidRPr="0035563A" w:rsidRDefault="0035563A" w:rsidP="00023415">
      <w:pPr>
        <w:pStyle w:val="ListParagraph"/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37275C2" w14:textId="4FE72517" w:rsidR="0035563A" w:rsidRDefault="0035563A" w:rsidP="0002341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23415">
        <w:rPr>
          <w:rFonts w:ascii="Verdana" w:hAnsi="Verdana"/>
          <w:b/>
          <w:sz w:val="20"/>
          <w:szCs w:val="20"/>
        </w:rPr>
        <w:t>Other</w:t>
      </w:r>
    </w:p>
    <w:p w14:paraId="7C280B9E" w14:textId="06382CD3" w:rsidR="00023415" w:rsidRPr="00023415" w:rsidRDefault="00E7201B" w:rsidP="00023415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other business</w:t>
      </w:r>
      <w:bookmarkStart w:id="0" w:name="_GoBack"/>
      <w:bookmarkEnd w:id="0"/>
    </w:p>
    <w:p w14:paraId="345C91D7" w14:textId="77777777" w:rsidR="006B0E19" w:rsidRPr="00CC63EE" w:rsidRDefault="006B0E19" w:rsidP="006B0E1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E53C78F" w14:textId="77777777" w:rsidR="006B0E19" w:rsidRPr="00CC63EE" w:rsidRDefault="006B0E19" w:rsidP="006B0E1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F1BACB6" w14:textId="77777777" w:rsidR="006B0E19" w:rsidRPr="00CC63EE" w:rsidRDefault="006B0E19" w:rsidP="006B0E1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1DCF907" w14:textId="518CD807" w:rsidR="006677F9" w:rsidRPr="00CC63EE" w:rsidRDefault="006677F9" w:rsidP="00D770EE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6677F9" w:rsidRPr="00CC63EE" w:rsidSect="006677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35B1"/>
    <w:multiLevelType w:val="hybridMultilevel"/>
    <w:tmpl w:val="C3C04B02"/>
    <w:lvl w:ilvl="0" w:tplc="14F2DF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883"/>
    <w:multiLevelType w:val="hybridMultilevel"/>
    <w:tmpl w:val="2EA6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71F1"/>
    <w:multiLevelType w:val="hybridMultilevel"/>
    <w:tmpl w:val="F29E6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6EB"/>
    <w:multiLevelType w:val="hybridMultilevel"/>
    <w:tmpl w:val="F5EE2B96"/>
    <w:lvl w:ilvl="0" w:tplc="3AF084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19BA"/>
    <w:multiLevelType w:val="hybridMultilevel"/>
    <w:tmpl w:val="6F4E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84FE1"/>
    <w:multiLevelType w:val="hybridMultilevel"/>
    <w:tmpl w:val="0524A81E"/>
    <w:lvl w:ilvl="0" w:tplc="0F0A75D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0882"/>
    <w:multiLevelType w:val="hybridMultilevel"/>
    <w:tmpl w:val="3B5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63E39"/>
    <w:multiLevelType w:val="hybridMultilevel"/>
    <w:tmpl w:val="CCEA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3A0"/>
    <w:multiLevelType w:val="hybridMultilevel"/>
    <w:tmpl w:val="0418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F9"/>
    <w:rsid w:val="00023415"/>
    <w:rsid w:val="00064004"/>
    <w:rsid w:val="0011209A"/>
    <w:rsid w:val="001209D5"/>
    <w:rsid w:val="00231ADE"/>
    <w:rsid w:val="002556D4"/>
    <w:rsid w:val="00273C5E"/>
    <w:rsid w:val="0035563A"/>
    <w:rsid w:val="0035777C"/>
    <w:rsid w:val="003E6ECB"/>
    <w:rsid w:val="00402205"/>
    <w:rsid w:val="00412CEF"/>
    <w:rsid w:val="004371E7"/>
    <w:rsid w:val="00480572"/>
    <w:rsid w:val="0049229E"/>
    <w:rsid w:val="004B2CB9"/>
    <w:rsid w:val="005927AB"/>
    <w:rsid w:val="005929B4"/>
    <w:rsid w:val="005A042A"/>
    <w:rsid w:val="005E28B7"/>
    <w:rsid w:val="0064242A"/>
    <w:rsid w:val="006677F9"/>
    <w:rsid w:val="00683B08"/>
    <w:rsid w:val="006A26D5"/>
    <w:rsid w:val="006B0E19"/>
    <w:rsid w:val="006D0688"/>
    <w:rsid w:val="00705A54"/>
    <w:rsid w:val="00710E0A"/>
    <w:rsid w:val="0072383C"/>
    <w:rsid w:val="0072425A"/>
    <w:rsid w:val="007746FF"/>
    <w:rsid w:val="00776CDF"/>
    <w:rsid w:val="00784096"/>
    <w:rsid w:val="007A1602"/>
    <w:rsid w:val="007C5C0B"/>
    <w:rsid w:val="0082465C"/>
    <w:rsid w:val="00864F16"/>
    <w:rsid w:val="00903127"/>
    <w:rsid w:val="00966C7E"/>
    <w:rsid w:val="009A029B"/>
    <w:rsid w:val="009B6604"/>
    <w:rsid w:val="00A74A4A"/>
    <w:rsid w:val="00AE25FD"/>
    <w:rsid w:val="00B0097D"/>
    <w:rsid w:val="00B17B44"/>
    <w:rsid w:val="00B54FFE"/>
    <w:rsid w:val="00B71026"/>
    <w:rsid w:val="00B810A2"/>
    <w:rsid w:val="00C10D41"/>
    <w:rsid w:val="00C244DD"/>
    <w:rsid w:val="00C2526B"/>
    <w:rsid w:val="00C60F45"/>
    <w:rsid w:val="00C721B3"/>
    <w:rsid w:val="00C9240F"/>
    <w:rsid w:val="00CC63EE"/>
    <w:rsid w:val="00D770EE"/>
    <w:rsid w:val="00E036C9"/>
    <w:rsid w:val="00E43B52"/>
    <w:rsid w:val="00E7201B"/>
    <w:rsid w:val="00F014FE"/>
    <w:rsid w:val="00F5204E"/>
    <w:rsid w:val="00FB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67B7"/>
  <w15:chartTrackingRefBased/>
  <w15:docId w15:val="{1938CC6C-9954-4116-BBCE-84E4C94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7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7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12CE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20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211EB34158A41BE0D919C78956E57" ma:contentTypeVersion="14" ma:contentTypeDescription="Create a new document." ma:contentTypeScope="" ma:versionID="a4454f5a4edb178bff22c594f777b7a2">
  <xsd:schema xmlns:xsd="http://www.w3.org/2001/XMLSchema" xmlns:xs="http://www.w3.org/2001/XMLSchema" xmlns:p="http://schemas.microsoft.com/office/2006/metadata/properties" xmlns:ns3="ddbc8dea-b0d9-49e7-8f8d-e5bb1b8f26ab" xmlns:ns4="8f71e5a9-9926-456b-ac50-6f973b5f1ff5" targetNamespace="http://schemas.microsoft.com/office/2006/metadata/properties" ma:root="true" ma:fieldsID="bc4c27194dcfd12e725e0af757e2bb8c" ns3:_="" ns4:_="">
    <xsd:import namespace="ddbc8dea-b0d9-49e7-8f8d-e5bb1b8f26ab"/>
    <xsd:import namespace="8f71e5a9-9926-456b-ac50-6f973b5f1f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8dea-b0d9-49e7-8f8d-e5bb1b8f2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1e5a9-9926-456b-ac50-6f973b5f1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DC236-CE66-44C6-8D68-6112A601953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dbc8dea-b0d9-49e7-8f8d-e5bb1b8f26ab"/>
    <ds:schemaRef ds:uri="8f71e5a9-9926-456b-ac50-6f973b5f1ff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BEB786-240B-4ABF-9C34-CFED6D35D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c8dea-b0d9-49e7-8f8d-e5bb1b8f26ab"/>
    <ds:schemaRef ds:uri="8f71e5a9-9926-456b-ac50-6f973b5f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5C5AE-864B-48E6-9D90-35423BA59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Calascibetta, Caitlin</dc:creator>
  <cp:keywords/>
  <dc:description/>
  <cp:lastModifiedBy>Calascibetta, Caitlin</cp:lastModifiedBy>
  <cp:revision>11</cp:revision>
  <dcterms:created xsi:type="dcterms:W3CDTF">2023-06-05T15:20:00Z</dcterms:created>
  <dcterms:modified xsi:type="dcterms:W3CDTF">2023-06-05T19:46:00Z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0x0101008CE211EB34158A41BE0D919C78956E57</vt:lpwstr>
  </property>
</Properties>
</file>